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1D42A" w14:textId="77777777" w:rsidR="00F72745" w:rsidRPr="00F72745" w:rsidRDefault="00F72745" w:rsidP="009378C1">
      <w:pPr>
        <w:rPr>
          <w:rFonts w:ascii="Source Sans Pro" w:hAnsi="Source Sans Pro"/>
          <w:sz w:val="32"/>
        </w:rPr>
      </w:pPr>
    </w:p>
    <w:p w14:paraId="27454A38" w14:textId="77777777" w:rsidR="00FE0F9D" w:rsidRDefault="00FE0F9D" w:rsidP="00FE0F9D">
      <w:pPr>
        <w:tabs>
          <w:tab w:val="left" w:pos="3375"/>
        </w:tabs>
        <w:jc w:val="center"/>
        <w:rPr>
          <w:rFonts w:ascii="Source Sans Pro" w:hAnsi="Source Sans Pro"/>
          <w:b/>
          <w:sz w:val="28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5C91CC87" wp14:editId="60605119">
            <wp:simplePos x="0" y="0"/>
            <wp:positionH relativeFrom="margin">
              <wp:align>right</wp:align>
            </wp:positionH>
            <wp:positionV relativeFrom="paragraph">
              <wp:posOffset>742315</wp:posOffset>
            </wp:positionV>
            <wp:extent cx="5895975" cy="3305175"/>
            <wp:effectExtent l="0" t="0" r="0" b="0"/>
            <wp:wrapThrough wrapText="bothSides">
              <wp:wrapPolygon edited="0">
                <wp:start x="0" y="0"/>
                <wp:lineTo x="0" y="21413"/>
                <wp:lineTo x="21495" y="21413"/>
                <wp:lineTo x="21495" y="0"/>
                <wp:lineTo x="0" y="0"/>
              </wp:wrapPolygon>
            </wp:wrapThrough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0F9D">
        <w:rPr>
          <w:rFonts w:ascii="Source Sans Pro" w:hAnsi="Source Sans Pro"/>
          <w:b/>
          <w:sz w:val="28"/>
        </w:rPr>
        <w:t xml:space="preserve">ESTADÍSTICAS DE LAS PREGUNTAS FRECUENTES </w:t>
      </w:r>
      <w:r>
        <w:rPr>
          <w:rFonts w:ascii="Source Sans Pro" w:hAnsi="Source Sans Pro"/>
          <w:b/>
          <w:sz w:val="28"/>
        </w:rPr>
        <w:t>DE JULIO A SEPTIEMBRE 2022</w:t>
      </w:r>
    </w:p>
    <w:p w14:paraId="283CFC98" w14:textId="77777777" w:rsidR="00FE0F9D" w:rsidRPr="00FE0F9D" w:rsidRDefault="00FE0F9D" w:rsidP="00FE0F9D">
      <w:pPr>
        <w:tabs>
          <w:tab w:val="left" w:pos="3375"/>
        </w:tabs>
        <w:rPr>
          <w:rFonts w:ascii="Source Sans Pro" w:hAnsi="Source Sans Pro"/>
          <w:b/>
          <w:sz w:val="28"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464"/>
        <w:gridCol w:w="3515"/>
        <w:gridCol w:w="4244"/>
        <w:gridCol w:w="2693"/>
      </w:tblGrid>
      <w:tr w:rsidR="00FA33EE" w14:paraId="7AC91FF4" w14:textId="77777777" w:rsidTr="009378C1"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  <w:shd w:val="clear" w:color="auto" w:fill="F9485C"/>
          </w:tcPr>
          <w:p w14:paraId="46B31A2D" w14:textId="77777777" w:rsidR="00F72745" w:rsidRPr="009378C1" w:rsidRDefault="00F72745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b/>
                <w:color w:val="FFFFFF" w:themeColor="background1"/>
                <w:sz w:val="28"/>
              </w:rPr>
            </w:pPr>
            <w:r w:rsidRPr="009378C1">
              <w:rPr>
                <w:rFonts w:ascii="Source Sans Pro" w:hAnsi="Source Sans Pro"/>
                <w:b/>
                <w:color w:val="FFFFFF" w:themeColor="background1"/>
                <w:sz w:val="24"/>
              </w:rPr>
              <w:t>N°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  <w:shd w:val="clear" w:color="auto" w:fill="F9485C"/>
          </w:tcPr>
          <w:p w14:paraId="60000AB6" w14:textId="77777777" w:rsidR="00F72745" w:rsidRPr="009378C1" w:rsidRDefault="00F72745" w:rsidP="00FA33EE">
            <w:pPr>
              <w:tabs>
                <w:tab w:val="left" w:pos="3375"/>
              </w:tabs>
              <w:jc w:val="center"/>
              <w:rPr>
                <w:rFonts w:ascii="Source Sans Pro" w:hAnsi="Source Sans Pro"/>
                <w:b/>
                <w:color w:val="FFFFFF" w:themeColor="background1"/>
                <w:sz w:val="28"/>
              </w:rPr>
            </w:pPr>
            <w:r w:rsidRPr="009378C1">
              <w:rPr>
                <w:rFonts w:ascii="Source Sans Pro" w:hAnsi="Source Sans Pro"/>
                <w:b/>
                <w:color w:val="FFFFFF" w:themeColor="background1"/>
                <w:sz w:val="24"/>
              </w:rPr>
              <w:t>PLANTEAMIENTO DE LAS PREGUNTAS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  <w:shd w:val="clear" w:color="auto" w:fill="F9485C"/>
          </w:tcPr>
          <w:p w14:paraId="7CA7C433" w14:textId="77777777" w:rsidR="00F72745" w:rsidRPr="009378C1" w:rsidRDefault="00F72745" w:rsidP="00FA33EE">
            <w:pPr>
              <w:tabs>
                <w:tab w:val="left" w:pos="3375"/>
              </w:tabs>
              <w:jc w:val="center"/>
              <w:rPr>
                <w:rFonts w:ascii="Source Sans Pro" w:hAnsi="Source Sans Pro"/>
                <w:b/>
                <w:color w:val="FFFFFF" w:themeColor="background1"/>
                <w:sz w:val="28"/>
              </w:rPr>
            </w:pPr>
            <w:r w:rsidRPr="009378C1">
              <w:rPr>
                <w:rFonts w:ascii="Source Sans Pro" w:hAnsi="Source Sans Pro"/>
                <w:b/>
                <w:color w:val="FFFFFF" w:themeColor="background1"/>
                <w:sz w:val="24"/>
              </w:rPr>
              <w:t>RESPUESTA A LAS PREGUNTAS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  <w:shd w:val="clear" w:color="auto" w:fill="F9485C"/>
          </w:tcPr>
          <w:p w14:paraId="4B1EE1CC" w14:textId="77777777" w:rsidR="00F72745" w:rsidRPr="009378C1" w:rsidRDefault="00F72745" w:rsidP="00FA33EE">
            <w:pPr>
              <w:tabs>
                <w:tab w:val="left" w:pos="3375"/>
              </w:tabs>
              <w:jc w:val="center"/>
              <w:rPr>
                <w:rFonts w:ascii="Source Sans Pro" w:hAnsi="Source Sans Pro"/>
                <w:b/>
                <w:color w:val="FFFFFF" w:themeColor="background1"/>
                <w:sz w:val="28"/>
              </w:rPr>
            </w:pPr>
            <w:r w:rsidRPr="009378C1">
              <w:rPr>
                <w:rFonts w:ascii="Source Sans Pro" w:hAnsi="Source Sans Pro"/>
                <w:b/>
                <w:color w:val="FFFFFF" w:themeColor="background1"/>
              </w:rPr>
              <w:t>NÚMERO TOTAL DE PREGUNTAS REALIZADAS</w:t>
            </w:r>
          </w:p>
        </w:tc>
      </w:tr>
      <w:tr w:rsidR="00FA33EE" w14:paraId="627C95AD" w14:textId="77777777" w:rsidTr="009378C1"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10DBD379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 w:rsidRPr="00FA33EE">
              <w:rPr>
                <w:rFonts w:ascii="Source Sans Pro" w:hAnsi="Source Sans Pro"/>
                <w:sz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5C4C77F0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 w:rsidRPr="00FA33EE">
              <w:rPr>
                <w:rFonts w:ascii="Source Sans Pro" w:hAnsi="Source Sans Pro"/>
              </w:rPr>
              <w:t>¿Cuál es el fin de las conferencias ambientales?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7CA207C1" w14:textId="77777777" w:rsidR="00F72745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 w:rsidRPr="00FA33EE">
              <w:rPr>
                <w:rFonts w:ascii="Source Sans Pro" w:hAnsi="Source Sans Pro"/>
              </w:rPr>
              <w:t>Fomentar la educación ambiental en el cuidado y mejoramiento del medio ambiente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6F106195" w14:textId="77777777" w:rsidR="00F72745" w:rsidRDefault="00FE0F9D" w:rsidP="00FA33EE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>
              <w:rPr>
                <w:rFonts w:ascii="Source Sans Pro" w:hAnsi="Source Sans Pro"/>
                <w:sz w:val="24"/>
              </w:rPr>
              <w:t>7</w:t>
            </w:r>
          </w:p>
        </w:tc>
      </w:tr>
      <w:tr w:rsidR="00FA33EE" w14:paraId="4FFAECA3" w14:textId="77777777" w:rsidTr="009378C1">
        <w:trPr>
          <w:trHeight w:val="745"/>
        </w:trPr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6086F420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 w:rsidRPr="00FA33EE">
              <w:rPr>
                <w:rFonts w:ascii="Source Sans Pro" w:hAnsi="Source Sans Pro"/>
                <w:sz w:val="24"/>
              </w:rPr>
              <w:t>2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34504724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 w:rsidRPr="00FA33EE">
              <w:rPr>
                <w:rFonts w:ascii="Source Sans Pro" w:hAnsi="Source Sans Pro"/>
              </w:rPr>
              <w:t>¿Por qué se conmemoran fechas ambientales?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06C60FEA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Con el fin de fomentar la cultura del cuidado al medio ambiente 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775D43B2" w14:textId="77777777" w:rsidR="00F72745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 w:rsidRPr="00FA33EE">
              <w:rPr>
                <w:rFonts w:ascii="Source Sans Pro" w:hAnsi="Source Sans Pro"/>
                <w:sz w:val="24"/>
              </w:rPr>
              <w:t>4</w:t>
            </w:r>
          </w:p>
        </w:tc>
      </w:tr>
      <w:tr w:rsidR="00FA33EE" w14:paraId="194563E7" w14:textId="77777777" w:rsidTr="009378C1">
        <w:trPr>
          <w:trHeight w:val="981"/>
        </w:trPr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6855157C" w14:textId="77777777" w:rsidR="00F72745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 w:rsidRPr="00FA33EE">
              <w:rPr>
                <w:rFonts w:ascii="Source Sans Pro" w:hAnsi="Source Sans Pro"/>
                <w:sz w:val="24"/>
              </w:rPr>
              <w:t>3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232621F2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>
              <w:rPr>
                <w:rFonts w:ascii="Source Sans Pro" w:hAnsi="Source Sans Pro"/>
              </w:rPr>
              <w:t>¿D</w:t>
            </w:r>
            <w:r w:rsidRPr="00FA33EE">
              <w:rPr>
                <w:rFonts w:ascii="Source Sans Pro" w:hAnsi="Source Sans Pro"/>
              </w:rPr>
              <w:t>ónde adquirir un permiso para traslado y derribo de árboles?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08F109F9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8"/>
              </w:rPr>
            </w:pPr>
            <w:r>
              <w:rPr>
                <w:rFonts w:ascii="Source Sans Pro" w:hAnsi="Source Sans Pro"/>
              </w:rPr>
              <w:t>E</w:t>
            </w:r>
            <w:r w:rsidRPr="00FA33EE">
              <w:rPr>
                <w:rFonts w:ascii="Source Sans Pro" w:hAnsi="Source Sans Pro"/>
              </w:rPr>
              <w:t>l ayuntamiento no tiene la facultad para expedir permiso y se otorga el número de las instancias correspondientes.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22184CC2" w14:textId="77777777" w:rsidR="00F72745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 w:rsidRPr="00FA33EE">
              <w:rPr>
                <w:rFonts w:ascii="Source Sans Pro" w:hAnsi="Source Sans Pro"/>
                <w:sz w:val="24"/>
              </w:rPr>
              <w:t>9</w:t>
            </w:r>
          </w:p>
        </w:tc>
      </w:tr>
      <w:tr w:rsidR="00FA33EE" w14:paraId="18C75F35" w14:textId="77777777" w:rsidTr="009378C1">
        <w:trPr>
          <w:trHeight w:val="709"/>
        </w:trPr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16165BF4" w14:textId="77777777" w:rsidR="00FA33EE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4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72D25A9B" w14:textId="77777777" w:rsidR="00FA33EE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 w:rsidRPr="00FA33EE">
              <w:rPr>
                <w:rFonts w:ascii="Source Sans Pro" w:hAnsi="Source Sans Pro"/>
              </w:rPr>
              <w:t>¿Horarios y recorridos del camión recolector?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0AEAEAA4" w14:textId="77777777" w:rsidR="00FA33EE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T</w:t>
            </w:r>
            <w:r w:rsidRPr="00FA33EE">
              <w:rPr>
                <w:rFonts w:ascii="Source Sans Pro" w:hAnsi="Source Sans Pro"/>
              </w:rPr>
              <w:t>odos los días de la semana, horario de 5 am a 13 y de 5 a 20 hrs.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713852A4" w14:textId="77777777" w:rsidR="00FA33EE" w:rsidRPr="00FA33EE" w:rsidRDefault="00FA33EE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2</w:t>
            </w:r>
          </w:p>
        </w:tc>
      </w:tr>
      <w:tr w:rsidR="00FA33EE" w:rsidRPr="00FE0F9D" w14:paraId="29954D1F" w14:textId="77777777" w:rsidTr="009378C1">
        <w:trPr>
          <w:trHeight w:val="695"/>
        </w:trPr>
        <w:tc>
          <w:tcPr>
            <w:tcW w:w="46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339C3106" w14:textId="77777777" w:rsidR="00FA33EE" w:rsidRPr="00FE0F9D" w:rsidRDefault="00FE0F9D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 w:rsidRPr="00FE0F9D">
              <w:rPr>
                <w:rFonts w:ascii="Source Sans Pro" w:hAnsi="Source Sans Pro"/>
              </w:rPr>
              <w:t>5</w:t>
            </w:r>
          </w:p>
        </w:tc>
        <w:tc>
          <w:tcPr>
            <w:tcW w:w="3515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0A117293" w14:textId="77777777" w:rsidR="00FA33EE" w:rsidRPr="00FE0F9D" w:rsidRDefault="00FE0F9D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¿D</w:t>
            </w:r>
            <w:r w:rsidRPr="00FE0F9D">
              <w:rPr>
                <w:rFonts w:ascii="Source Sans Pro" w:hAnsi="Source Sans Pro"/>
              </w:rPr>
              <w:t>ónde se depositan las llantas que ya no sirven?</w:t>
            </w:r>
          </w:p>
        </w:tc>
        <w:tc>
          <w:tcPr>
            <w:tcW w:w="4244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5A651824" w14:textId="77777777" w:rsidR="00FA33EE" w:rsidRPr="00FE0F9D" w:rsidRDefault="00FE0F9D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</w:t>
            </w:r>
            <w:r w:rsidRPr="00FE0F9D">
              <w:rPr>
                <w:rFonts w:ascii="Source Sans Pro" w:hAnsi="Source Sans Pro"/>
              </w:rPr>
              <w:t>e acumulan en el recinto ferial, para su posterior traslado.</w:t>
            </w:r>
          </w:p>
        </w:tc>
        <w:tc>
          <w:tcPr>
            <w:tcW w:w="2693" w:type="dxa"/>
            <w:tcBorders>
              <w:top w:val="single" w:sz="4" w:space="0" w:color="C2D501"/>
              <w:left w:val="single" w:sz="4" w:space="0" w:color="C2D501"/>
              <w:bottom w:val="single" w:sz="4" w:space="0" w:color="C2D501"/>
              <w:right w:val="single" w:sz="4" w:space="0" w:color="C2D501"/>
            </w:tcBorders>
          </w:tcPr>
          <w:p w14:paraId="735BF365" w14:textId="77777777" w:rsidR="00FA33EE" w:rsidRPr="00FE0F9D" w:rsidRDefault="00FE0F9D" w:rsidP="00F72745">
            <w:pPr>
              <w:tabs>
                <w:tab w:val="left" w:pos="3375"/>
              </w:tabs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8</w:t>
            </w:r>
          </w:p>
        </w:tc>
      </w:tr>
    </w:tbl>
    <w:p w14:paraId="5FBC7999" w14:textId="77777777" w:rsidR="00F72745" w:rsidRPr="00FE0F9D" w:rsidRDefault="00F72745" w:rsidP="00FE0F9D">
      <w:pPr>
        <w:tabs>
          <w:tab w:val="left" w:pos="3405"/>
        </w:tabs>
      </w:pPr>
    </w:p>
    <w:sectPr w:rsidR="00F72745" w:rsidRPr="00FE0F9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C1C4" w14:textId="77777777" w:rsidR="008E52F5" w:rsidRDefault="008E52F5" w:rsidP="00F72745">
      <w:pPr>
        <w:spacing w:after="0" w:line="240" w:lineRule="auto"/>
      </w:pPr>
      <w:r>
        <w:separator/>
      </w:r>
    </w:p>
  </w:endnote>
  <w:endnote w:type="continuationSeparator" w:id="0">
    <w:p w14:paraId="6070C10C" w14:textId="77777777" w:rsidR="008E52F5" w:rsidRDefault="008E52F5" w:rsidP="00F7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8823" w14:textId="77777777" w:rsidR="008E52F5" w:rsidRDefault="008E52F5" w:rsidP="00F72745">
      <w:pPr>
        <w:spacing w:after="0" w:line="240" w:lineRule="auto"/>
      </w:pPr>
      <w:r>
        <w:separator/>
      </w:r>
    </w:p>
  </w:footnote>
  <w:footnote w:type="continuationSeparator" w:id="0">
    <w:p w14:paraId="27FB35B6" w14:textId="77777777" w:rsidR="008E52F5" w:rsidRDefault="008E52F5" w:rsidP="00F72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2138" w14:textId="77777777" w:rsidR="00F72745" w:rsidRDefault="00F7274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29A5CA83" wp14:editId="5856BD6F">
          <wp:simplePos x="0" y="0"/>
          <wp:positionH relativeFrom="column">
            <wp:posOffset>3609975</wp:posOffset>
          </wp:positionH>
          <wp:positionV relativeFrom="paragraph">
            <wp:posOffset>-76835</wp:posOffset>
          </wp:positionV>
          <wp:extent cx="2333625" cy="741884"/>
          <wp:effectExtent l="0" t="0" r="0" b="1270"/>
          <wp:wrapThrough wrapText="bothSides">
            <wp:wrapPolygon edited="0">
              <wp:start x="0" y="0"/>
              <wp:lineTo x="0" y="21082"/>
              <wp:lineTo x="21336" y="21082"/>
              <wp:lineTo x="21336" y="9986"/>
              <wp:lineTo x="21159" y="0"/>
              <wp:lineTo x="18162" y="0"/>
              <wp:lineTo x="0" y="0"/>
            </wp:wrapPolygon>
          </wp:wrapThrough>
          <wp:docPr id="3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41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2AE2DDC" wp14:editId="3F21FEEE">
          <wp:simplePos x="0" y="0"/>
          <wp:positionH relativeFrom="column">
            <wp:posOffset>-428625</wp:posOffset>
          </wp:positionH>
          <wp:positionV relativeFrom="paragraph">
            <wp:posOffset>-38735</wp:posOffset>
          </wp:positionV>
          <wp:extent cx="2390775" cy="677325"/>
          <wp:effectExtent l="0" t="0" r="0" b="8890"/>
          <wp:wrapThrough wrapText="bothSides">
            <wp:wrapPolygon edited="0">
              <wp:start x="0" y="0"/>
              <wp:lineTo x="0" y="21276"/>
              <wp:lineTo x="21342" y="21276"/>
              <wp:lineTo x="21342" y="0"/>
              <wp:lineTo x="0" y="0"/>
            </wp:wrapPolygon>
          </wp:wrapThrough>
          <wp:docPr id="2" name="3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6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8D"/>
    <w:rsid w:val="0019730D"/>
    <w:rsid w:val="002513E6"/>
    <w:rsid w:val="00741BE0"/>
    <w:rsid w:val="008E52F5"/>
    <w:rsid w:val="009378C1"/>
    <w:rsid w:val="00BF448D"/>
    <w:rsid w:val="00F72745"/>
    <w:rsid w:val="00FA33EE"/>
    <w:rsid w:val="00F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8609"/>
  <w15:chartTrackingRefBased/>
  <w15:docId w15:val="{81F4456C-C194-4412-852C-B39C84CF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2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745"/>
  </w:style>
  <w:style w:type="paragraph" w:styleId="Piedepgina">
    <w:name w:val="footer"/>
    <w:basedOn w:val="Normal"/>
    <w:link w:val="PiedepginaCar"/>
    <w:uiPriority w:val="99"/>
    <w:unhideWhenUsed/>
    <w:rsid w:val="00F72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745"/>
  </w:style>
  <w:style w:type="table" w:styleId="Tablaconcuadrcula">
    <w:name w:val="Table Grid"/>
    <w:basedOn w:val="Tablanormal"/>
    <w:uiPriority w:val="39"/>
    <w:rsid w:val="00F7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PREGUNTAS</a:t>
            </a:r>
            <a:r>
              <a:rPr lang="en-US" baseline="0"/>
              <a:t> FRECUENTES 3T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5.162979829459928E-2"/>
          <c:y val="0.14036503362151778"/>
          <c:w val="0.92467607138768393"/>
          <c:h val="0.6710724848154787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PREGUNTAS FRECUENTES DIRECCIÓN DE ECOLOGÍA 3T 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F9485C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F06-4A7C-8A6E-05C7111F75F2}"/>
              </c:ext>
            </c:extLst>
          </c:dPt>
          <c:dPt>
            <c:idx val="1"/>
            <c:invertIfNegative val="0"/>
            <c:bubble3D val="0"/>
            <c:spPr>
              <a:solidFill>
                <a:srgbClr val="F9485C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F06-4A7C-8A6E-05C7111F75F2}"/>
              </c:ext>
            </c:extLst>
          </c:dPt>
          <c:dPt>
            <c:idx val="2"/>
            <c:invertIfNegative val="0"/>
            <c:bubble3D val="0"/>
            <c:spPr>
              <a:solidFill>
                <a:srgbClr val="F9485C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F06-4A7C-8A6E-05C7111F75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10</c:v>
                </c:pt>
                <c:pt idx="1">
                  <c:v>18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F06-4A7C-8A6E-05C7111F7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8799008"/>
        <c:axId val="98799392"/>
      </c:barChart>
      <c:catAx>
        <c:axId val="9879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98799392"/>
        <c:crosses val="autoZero"/>
        <c:auto val="1"/>
        <c:lblAlgn val="ctr"/>
        <c:lblOffset val="100"/>
        <c:noMultiLvlLbl val="0"/>
      </c:catAx>
      <c:valAx>
        <c:axId val="9879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9879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TRANSPARENCIA</cp:lastModifiedBy>
  <cp:revision>2</cp:revision>
  <dcterms:created xsi:type="dcterms:W3CDTF">2022-10-13T16:44:00Z</dcterms:created>
  <dcterms:modified xsi:type="dcterms:W3CDTF">2022-10-13T16:44:00Z</dcterms:modified>
</cp:coreProperties>
</file>