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AF516" w14:textId="163571B6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 wp14:anchorId="562B525D" wp14:editId="729581FD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  <w:r w:rsidR="00900CF1">
        <w:rPr>
          <w:noProof/>
          <w:lang w:val="es-MX" w:eastAsia="es-MX" w:bidi="ar-SA"/>
        </w:rPr>
        <w:drawing>
          <wp:inline distT="0" distB="0" distL="0" distR="0" wp14:anchorId="1B57FFB4" wp14:editId="19F952CB">
            <wp:extent cx="1949570" cy="4914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9" cy="4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3524" w14:textId="3E65EF74" w:rsidR="00E10891" w:rsidRDefault="00E10891">
      <w:pPr>
        <w:pStyle w:val="Textoindependiente"/>
        <w:rPr>
          <w:rFonts w:ascii="Times New Roman"/>
          <w:b w:val="0"/>
          <w:sz w:val="20"/>
        </w:rPr>
      </w:pPr>
    </w:p>
    <w:p w14:paraId="6AE89259" w14:textId="06F507EC" w:rsidR="00E10891" w:rsidRDefault="00E10891">
      <w:pPr>
        <w:pStyle w:val="Textoindependiente"/>
        <w:spacing w:before="9"/>
        <w:rPr>
          <w:rFonts w:ascii="Times New Roman"/>
          <w:b w:val="0"/>
          <w:sz w:val="21"/>
        </w:rPr>
      </w:pPr>
    </w:p>
    <w:p w14:paraId="77434C4D" w14:textId="3CCB61D7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Pr="00AE2E37">
        <w:rPr>
          <w:rFonts w:ascii="Source Sans Pro" w:hAnsi="Source Sans Pro"/>
          <w:color w:val="FF495C"/>
          <w:w w:val="105"/>
        </w:rPr>
        <w:t xml:space="preserve"> SERVICIOS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E10891" w14:paraId="3EA0D95E" w14:textId="77777777" w:rsidTr="00AE2E37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1CF6AEE9" w14:textId="77777777" w:rsidR="00E10891" w:rsidRPr="00AE2E37" w:rsidRDefault="006A719E" w:rsidP="00AE2E37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E10891" w14:paraId="65748666" w14:textId="77777777" w:rsidTr="00AE2E37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BFB1E2" w14:textId="77777777" w:rsidR="00E10891" w:rsidRPr="00AE2E37" w:rsidRDefault="006A719E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17F08F" w14:textId="5368A9F1" w:rsidR="00E10891" w:rsidRPr="0007718A" w:rsidRDefault="00900CF1">
            <w:pPr>
              <w:pStyle w:val="TableParagraph"/>
              <w:spacing w:line="282" w:lineRule="exact"/>
            </w:pPr>
            <w:r>
              <w:t>DIRECCIÓN DE SALUD</w:t>
            </w:r>
          </w:p>
        </w:tc>
      </w:tr>
      <w:tr w:rsidR="00E10891" w14:paraId="05A87A17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254D8D6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4C0F6527" w14:textId="4257E9AA" w:rsidR="00E10891" w:rsidRPr="0007718A" w:rsidRDefault="00900CF1">
            <w:pPr>
              <w:pStyle w:val="TableParagraph"/>
            </w:pPr>
            <w:r>
              <w:t>LORENA GONZÁLEZ HERNÁNDEZ</w:t>
            </w:r>
          </w:p>
        </w:tc>
      </w:tr>
      <w:tr w:rsidR="00E10891" w14:paraId="2A473918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606D91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5829C5" w14:textId="0F33289C" w:rsidR="00E10891" w:rsidRPr="0007718A" w:rsidRDefault="00900CF1" w:rsidP="00AE2E37">
            <w:pPr>
              <w:pStyle w:val="TableParagraph"/>
              <w:ind w:left="0"/>
            </w:pPr>
            <w:r>
              <w:t xml:space="preserve">764 </w:t>
            </w:r>
            <w:r w:rsidR="009D457A">
              <w:t>764 2857</w:t>
            </w:r>
          </w:p>
        </w:tc>
      </w:tr>
      <w:tr w:rsidR="00E10891" w14:paraId="26B78304" w14:textId="77777777" w:rsidTr="00AE2E37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660EFC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79C7545" w14:textId="6A4C07C0" w:rsidR="00E10891" w:rsidRDefault="005809BA">
            <w:pPr>
              <w:pStyle w:val="TableParagraph"/>
              <w:spacing w:line="284" w:lineRule="exact"/>
            </w:pPr>
            <w:hyperlink r:id="rId8" w:history="1">
              <w:r w:rsidR="005953F9" w:rsidRPr="004A104A">
                <w:rPr>
                  <w:rStyle w:val="Hipervnculo"/>
                </w:rPr>
                <w:t>Direc.saludxicotepec20212024@gmail.com</w:t>
              </w:r>
            </w:hyperlink>
          </w:p>
          <w:p w14:paraId="2B59950B" w14:textId="3BF95772" w:rsidR="005953F9" w:rsidRPr="0007718A" w:rsidRDefault="005953F9">
            <w:pPr>
              <w:pStyle w:val="TableParagraph"/>
              <w:spacing w:line="284" w:lineRule="exact"/>
            </w:pPr>
          </w:p>
        </w:tc>
      </w:tr>
      <w:tr w:rsidR="00E10891" w14:paraId="0527DF15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929F6E2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F1326B" w14:textId="18C22CC1" w:rsidR="00E10891" w:rsidRPr="0007718A" w:rsidRDefault="009D457A" w:rsidP="0007718A">
            <w:pPr>
              <w:pStyle w:val="TableParagraph"/>
            </w:pPr>
            <w:r>
              <w:t>Centro de la Cuidad s/n</w:t>
            </w:r>
          </w:p>
        </w:tc>
      </w:tr>
    </w:tbl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E10891" w14:paraId="30439191" w14:textId="77777777" w:rsidTr="00AE2E37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635ADFAB" w14:textId="24DD7C79" w:rsidR="00E10891" w:rsidRPr="00251FBE" w:rsidRDefault="00251FBE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="006A719E"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E86B15" w14:paraId="12DB042B" w14:textId="77777777" w:rsidTr="00AE2E37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34377A" w14:textId="2010CC4D" w:rsidR="00E86B15" w:rsidRDefault="00E86B15" w:rsidP="00E86B15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D4107F5" w14:textId="3F7A728D" w:rsidR="00E86B15" w:rsidRPr="0007718A" w:rsidRDefault="00E86B15" w:rsidP="00E86B15">
            <w:pPr>
              <w:pStyle w:val="TableParagraph"/>
              <w:spacing w:line="282" w:lineRule="exact"/>
              <w:ind w:left="0"/>
            </w:pPr>
            <w:r>
              <w:rPr>
                <w:sz w:val="24"/>
              </w:rPr>
              <w:t xml:space="preserve">CAPACITACIONES DE DIFERENTES TEMAS DE SALUD </w:t>
            </w:r>
          </w:p>
        </w:tc>
      </w:tr>
      <w:tr w:rsidR="00E86B15" w14:paraId="25E2F95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73BA801" w14:textId="4AE0408A" w:rsidR="00E86B15" w:rsidRDefault="00E86B15" w:rsidP="00E86B15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30A86D1" w14:textId="1818C6C7" w:rsidR="00E86B15" w:rsidRPr="0007718A" w:rsidRDefault="00E86B15" w:rsidP="00E86B15">
            <w:pPr>
              <w:pStyle w:val="TableParagraph"/>
              <w:spacing w:before="10" w:line="287" w:lineRule="exact"/>
              <w:jc w:val="both"/>
            </w:pPr>
            <w:r>
              <w:rPr>
                <w:rFonts w:ascii="Source Sans Pro" w:hAnsi="Source Sans Pro"/>
                <w:sz w:val="24"/>
              </w:rPr>
              <w:t>Capacitar</w:t>
            </w:r>
            <w:r w:rsidRPr="00832350">
              <w:rPr>
                <w:rFonts w:ascii="Source Sans Pro" w:hAnsi="Source Sans Pro"/>
                <w:sz w:val="24"/>
              </w:rPr>
              <w:t xml:space="preserve"> </w:t>
            </w:r>
            <w:r>
              <w:rPr>
                <w:rFonts w:ascii="Source Sans Pro" w:hAnsi="Source Sans Pro"/>
                <w:sz w:val="24"/>
              </w:rPr>
              <w:t>a l</w:t>
            </w:r>
            <w:r w:rsidRPr="00832350">
              <w:rPr>
                <w:rFonts w:ascii="Source Sans Pro" w:hAnsi="Source Sans Pro"/>
                <w:sz w:val="24"/>
              </w:rPr>
              <w:t xml:space="preserve">a </w:t>
            </w:r>
            <w:r>
              <w:rPr>
                <w:rFonts w:ascii="Source Sans Pro" w:hAnsi="Source Sans Pro"/>
                <w:sz w:val="24"/>
              </w:rPr>
              <w:t>c</w:t>
            </w:r>
            <w:r w:rsidRPr="00832350">
              <w:rPr>
                <w:rFonts w:ascii="Source Sans Pro" w:hAnsi="Source Sans Pro"/>
                <w:sz w:val="24"/>
              </w:rPr>
              <w:t xml:space="preserve">omunidad </w:t>
            </w:r>
            <w:r>
              <w:rPr>
                <w:rFonts w:ascii="Source Sans Pro" w:hAnsi="Source Sans Pro"/>
                <w:sz w:val="24"/>
              </w:rPr>
              <w:t>e</w:t>
            </w:r>
            <w:r w:rsidRPr="00832350">
              <w:rPr>
                <w:rFonts w:ascii="Source Sans Pro" w:hAnsi="Source Sans Pro"/>
                <w:sz w:val="24"/>
              </w:rPr>
              <w:t xml:space="preserve">n </w:t>
            </w:r>
            <w:r>
              <w:rPr>
                <w:rFonts w:ascii="Source Sans Pro" w:hAnsi="Source Sans Pro"/>
                <w:sz w:val="24"/>
              </w:rPr>
              <w:t>g</w:t>
            </w:r>
            <w:r w:rsidRPr="00832350">
              <w:rPr>
                <w:rFonts w:ascii="Source Sans Pro" w:hAnsi="Source Sans Pro"/>
                <w:sz w:val="24"/>
              </w:rPr>
              <w:t xml:space="preserve">eneral </w:t>
            </w:r>
            <w:r>
              <w:rPr>
                <w:rFonts w:ascii="Source Sans Pro" w:hAnsi="Source Sans Pro"/>
                <w:sz w:val="24"/>
              </w:rPr>
              <w:t xml:space="preserve">sobre temas de </w:t>
            </w:r>
            <w:r w:rsidRPr="00832350">
              <w:rPr>
                <w:rFonts w:ascii="Source Sans Pro" w:hAnsi="Source Sans Pro"/>
                <w:sz w:val="24"/>
              </w:rPr>
              <w:t xml:space="preserve">Salud y/o de riesgo dentro del municipio de </w:t>
            </w:r>
            <w:r>
              <w:rPr>
                <w:rFonts w:ascii="Source Sans Pro" w:hAnsi="Source Sans Pro"/>
                <w:sz w:val="24"/>
              </w:rPr>
              <w:t>X</w:t>
            </w:r>
            <w:r w:rsidRPr="00832350">
              <w:rPr>
                <w:rFonts w:ascii="Source Sans Pro" w:hAnsi="Source Sans Pro"/>
                <w:sz w:val="24"/>
              </w:rPr>
              <w:t>icotepec.</w:t>
            </w:r>
          </w:p>
        </w:tc>
      </w:tr>
      <w:tr w:rsidR="00E86B15" w14:paraId="3528221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F832F6F" w14:textId="384CC621" w:rsidR="00E86B15" w:rsidRDefault="00E86B15" w:rsidP="00E86B15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459A837" w14:textId="77777777" w:rsidR="00E86B15" w:rsidRDefault="00E86B15" w:rsidP="00E86B15">
            <w:pPr>
              <w:pStyle w:val="TableParagraph"/>
              <w:spacing w:before="12" w:line="287" w:lineRule="exact"/>
              <w:ind w:left="0"/>
              <w:rPr>
                <w:rFonts w:ascii="Source Sans Pro" w:hAnsi="Source Sans Pro"/>
                <w:color w:val="000000" w:themeColor="text1"/>
                <w:sz w:val="24"/>
              </w:rPr>
            </w:pPr>
            <w:r w:rsidRPr="00832350">
              <w:rPr>
                <w:rFonts w:ascii="Source Sans Pro" w:hAnsi="Source Sans Pro"/>
                <w:color w:val="000000" w:themeColor="text1"/>
                <w:sz w:val="24"/>
              </w:rPr>
              <w:t xml:space="preserve"> </w:t>
            </w:r>
            <w:r>
              <w:rPr>
                <w:rFonts w:ascii="Source Sans Pro" w:hAnsi="Source Sans Pro"/>
                <w:color w:val="000000" w:themeColor="text1"/>
                <w:sz w:val="24"/>
              </w:rPr>
              <w:t>Levar a cabo capacitaciones,</w:t>
            </w:r>
            <w:r w:rsidRPr="00832350">
              <w:rPr>
                <w:rFonts w:ascii="Source Sans Pro" w:hAnsi="Source Sans Pro"/>
                <w:color w:val="000000" w:themeColor="text1"/>
                <w:sz w:val="24"/>
              </w:rPr>
              <w:t xml:space="preserve"> enfocándose en las necesidades y prioridades de </w:t>
            </w:r>
            <w:r>
              <w:rPr>
                <w:rFonts w:ascii="Source Sans Pro" w:hAnsi="Source Sans Pro"/>
                <w:color w:val="000000" w:themeColor="text1"/>
                <w:sz w:val="24"/>
              </w:rPr>
              <w:t>la zona urbana</w:t>
            </w:r>
            <w:r w:rsidRPr="00832350">
              <w:rPr>
                <w:rFonts w:ascii="Source Sans Pro" w:hAnsi="Source Sans Pro"/>
                <w:color w:val="000000" w:themeColor="text1"/>
                <w:sz w:val="24"/>
              </w:rPr>
              <w:t xml:space="preserve">, </w:t>
            </w:r>
            <w:r>
              <w:rPr>
                <w:rFonts w:ascii="Source Sans Pro" w:hAnsi="Source Sans Pro"/>
                <w:color w:val="000000" w:themeColor="text1"/>
                <w:sz w:val="24"/>
              </w:rPr>
              <w:t>J</w:t>
            </w:r>
            <w:r w:rsidRPr="00832350">
              <w:rPr>
                <w:rFonts w:ascii="Source Sans Pro" w:hAnsi="Source Sans Pro"/>
                <w:color w:val="000000" w:themeColor="text1"/>
                <w:sz w:val="24"/>
              </w:rPr>
              <w:t xml:space="preserve">unta </w:t>
            </w:r>
            <w:r>
              <w:rPr>
                <w:rFonts w:ascii="Source Sans Pro" w:hAnsi="Source Sans Pro"/>
                <w:color w:val="000000" w:themeColor="text1"/>
                <w:sz w:val="24"/>
              </w:rPr>
              <w:t>A</w:t>
            </w:r>
            <w:r w:rsidRPr="00832350">
              <w:rPr>
                <w:rFonts w:ascii="Source Sans Pro" w:hAnsi="Source Sans Pro"/>
                <w:color w:val="000000" w:themeColor="text1"/>
                <w:sz w:val="24"/>
              </w:rPr>
              <w:t>uxiliar</w:t>
            </w:r>
            <w:r>
              <w:rPr>
                <w:rFonts w:ascii="Source Sans Pro" w:hAnsi="Source Sans Pro"/>
                <w:color w:val="000000" w:themeColor="text1"/>
                <w:sz w:val="24"/>
              </w:rPr>
              <w:t xml:space="preserve"> o comunidad. </w:t>
            </w:r>
          </w:p>
          <w:p w14:paraId="2E974A15" w14:textId="77777777" w:rsidR="00E86B15" w:rsidRDefault="00E86B15" w:rsidP="00E86B15">
            <w:pPr>
              <w:pStyle w:val="TableParagraph"/>
              <w:numPr>
                <w:ilvl w:val="0"/>
                <w:numId w:val="1"/>
              </w:numPr>
              <w:spacing w:before="12" w:line="287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Cloración de Agua</w:t>
            </w:r>
          </w:p>
          <w:p w14:paraId="7D01C418" w14:textId="77777777" w:rsidR="00E86B15" w:rsidRDefault="00E86B15" w:rsidP="00E86B15">
            <w:pPr>
              <w:pStyle w:val="TableParagraph"/>
              <w:numPr>
                <w:ilvl w:val="0"/>
                <w:numId w:val="1"/>
              </w:numPr>
              <w:spacing w:before="12" w:line="287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Manejo Higiénico de Alimentos y Bebidas</w:t>
            </w:r>
          </w:p>
          <w:p w14:paraId="47CCBCF6" w14:textId="77777777" w:rsidR="00E86B15" w:rsidRDefault="00E86B15" w:rsidP="00E86B15">
            <w:pPr>
              <w:pStyle w:val="TableParagraph"/>
              <w:numPr>
                <w:ilvl w:val="0"/>
                <w:numId w:val="1"/>
              </w:numPr>
              <w:spacing w:before="12" w:line="287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RCP</w:t>
            </w:r>
          </w:p>
          <w:p w14:paraId="66C881CA" w14:textId="147A071B" w:rsidR="00E86B15" w:rsidRDefault="00E86B15" w:rsidP="00E86B15">
            <w:pPr>
              <w:pStyle w:val="TableParagraph"/>
              <w:spacing w:before="12" w:line="287" w:lineRule="exact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6 Pasos por tu Salud</w:t>
            </w:r>
          </w:p>
        </w:tc>
      </w:tr>
      <w:tr w:rsidR="00E86B15" w14:paraId="6BDD8D69" w14:textId="77777777" w:rsidTr="00AE2E37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AF8711" w14:textId="51D7B4CD" w:rsidR="00E86B15" w:rsidRDefault="00E86B15" w:rsidP="00E86B15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E86B15" w14:paraId="2B5D01A7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B3FFE2E" w14:textId="77777777" w:rsidR="00E86B15" w:rsidRDefault="00E86B15" w:rsidP="00E86B15">
            <w:pPr>
              <w:pStyle w:val="TableParagraph"/>
              <w:jc w:val="center"/>
              <w:rPr>
                <w:rFonts w:ascii="Source Sans Pro" w:hAnsi="Source Sans Pro"/>
                <w:color w:val="000000" w:themeColor="text1"/>
                <w:sz w:val="24"/>
              </w:rPr>
            </w:pPr>
            <w:r>
              <w:rPr>
                <w:rFonts w:ascii="Source Sans Pro" w:hAnsi="Source Sans Pro"/>
                <w:color w:val="000000" w:themeColor="text1"/>
                <w:sz w:val="24"/>
              </w:rPr>
              <w:t xml:space="preserve">Presentar en la oficina de la Dirección de Salud </w:t>
            </w:r>
          </w:p>
          <w:p w14:paraId="2D86E71D" w14:textId="4106FF28" w:rsidR="00E86B15" w:rsidRDefault="00E86B15" w:rsidP="00E86B15">
            <w:pPr>
              <w:pStyle w:val="TableParagraph"/>
              <w:rPr>
                <w:sz w:val="24"/>
              </w:rPr>
            </w:pPr>
            <w:r>
              <w:rPr>
                <w:rFonts w:ascii="Source Sans Pro" w:hAnsi="Source Sans Pro"/>
                <w:color w:val="000000" w:themeColor="text1"/>
                <w:sz w:val="24"/>
              </w:rPr>
              <w:t xml:space="preserve">                                                 oficio o solicitud de la capacitación </w:t>
            </w:r>
          </w:p>
        </w:tc>
      </w:tr>
      <w:tr w:rsidR="00E86B15" w14:paraId="097B71B5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A152D66" w14:textId="35187074" w:rsidR="00E86B15" w:rsidRDefault="00E86B15" w:rsidP="00E86B15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>
              <w:rPr>
                <w:color w:val="FF3792"/>
                <w:w w:val="95"/>
                <w:sz w:val="24"/>
              </w:rPr>
              <w:t>Monto</w:t>
            </w:r>
            <w:r>
              <w:rPr>
                <w:color w:val="FF3792"/>
                <w:spacing w:val="-23"/>
                <w:w w:val="95"/>
                <w:sz w:val="24"/>
              </w:rPr>
              <w:t xml:space="preserve"> </w:t>
            </w:r>
            <w:r>
              <w:rPr>
                <w:color w:val="FF3792"/>
                <w:w w:val="95"/>
                <w:sz w:val="24"/>
              </w:rPr>
              <w:t>a</w:t>
            </w:r>
            <w:r>
              <w:rPr>
                <w:color w:val="FF3792"/>
                <w:spacing w:val="-24"/>
                <w:w w:val="95"/>
                <w:sz w:val="24"/>
              </w:rPr>
              <w:t xml:space="preserve"> </w:t>
            </w:r>
            <w:r>
              <w:rPr>
                <w:color w:val="FF3792"/>
                <w:w w:val="95"/>
                <w:sz w:val="24"/>
              </w:rPr>
              <w:t>pagar:</w:t>
            </w:r>
          </w:p>
        </w:tc>
      </w:tr>
      <w:tr w:rsidR="00E86B15" w14:paraId="45B3A38B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C5E373" w14:textId="059EEBC2" w:rsidR="00E86B15" w:rsidRDefault="00E86B15" w:rsidP="00E86B15">
            <w:pPr>
              <w:pStyle w:val="TableParagraph"/>
              <w:spacing w:line="284" w:lineRule="exact"/>
              <w:ind w:left="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N</w:t>
            </w:r>
            <w:r w:rsidRPr="007A3E03">
              <w:rPr>
                <w:w w:val="90"/>
                <w:sz w:val="24"/>
              </w:rPr>
              <w:t>o</w:t>
            </w:r>
            <w:r w:rsidRPr="007A3E03">
              <w:rPr>
                <w:spacing w:val="-9"/>
                <w:w w:val="90"/>
                <w:sz w:val="24"/>
              </w:rPr>
              <w:t xml:space="preserve"> </w:t>
            </w:r>
            <w:r w:rsidRPr="007A3E03">
              <w:rPr>
                <w:w w:val="90"/>
                <w:sz w:val="24"/>
              </w:rPr>
              <w:t>aplica</w:t>
            </w:r>
          </w:p>
        </w:tc>
      </w:tr>
      <w:tr w:rsidR="00E86B15" w14:paraId="6EAB2D7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795F380" w14:textId="4045E647" w:rsidR="00E86B15" w:rsidRDefault="00E86B15" w:rsidP="00E86B15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E86B15" w14:paraId="647F1CC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7FC48BC" w14:textId="549FFEE5" w:rsidR="00E86B15" w:rsidRDefault="00E86B15" w:rsidP="00E86B15">
            <w:pPr>
              <w:pStyle w:val="TableParagraph"/>
              <w:spacing w:line="282" w:lineRule="exact"/>
              <w:ind w:left="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N</w:t>
            </w:r>
            <w:r w:rsidRPr="007A3E03">
              <w:rPr>
                <w:w w:val="90"/>
                <w:sz w:val="24"/>
              </w:rPr>
              <w:t>o</w:t>
            </w:r>
            <w:r w:rsidRPr="007A3E03">
              <w:rPr>
                <w:spacing w:val="-9"/>
                <w:w w:val="90"/>
                <w:sz w:val="24"/>
              </w:rPr>
              <w:t xml:space="preserve"> </w:t>
            </w:r>
            <w:r w:rsidRPr="007A3E03">
              <w:rPr>
                <w:w w:val="90"/>
                <w:sz w:val="24"/>
              </w:rPr>
              <w:t>aplica</w:t>
            </w:r>
          </w:p>
        </w:tc>
      </w:tr>
      <w:tr w:rsidR="00E86B15" w14:paraId="4E0CA6B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B7EE463" w14:textId="0D2FF7A9" w:rsidR="00E86B15" w:rsidRDefault="00E86B15" w:rsidP="00E86B15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E86B15" w14:paraId="73D8C08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64CB51" w14:textId="043CC34C" w:rsidR="00E86B15" w:rsidRDefault="00E86B15" w:rsidP="00E86B15">
            <w:pPr>
              <w:pStyle w:val="TableParagraph"/>
              <w:ind w:left="0"/>
              <w:jc w:val="center"/>
              <w:rPr>
                <w:sz w:val="24"/>
              </w:rPr>
            </w:pPr>
            <w:r w:rsidRPr="007A3E03">
              <w:rPr>
                <w:w w:val="90"/>
                <w:sz w:val="24"/>
              </w:rPr>
              <w:t>9:00</w:t>
            </w:r>
            <w:r w:rsidRPr="007A3E03">
              <w:rPr>
                <w:spacing w:val="-19"/>
                <w:w w:val="90"/>
                <w:sz w:val="24"/>
              </w:rPr>
              <w:t xml:space="preserve"> </w:t>
            </w:r>
            <w:r w:rsidRPr="007A3E03">
              <w:rPr>
                <w:w w:val="90"/>
                <w:sz w:val="24"/>
              </w:rPr>
              <w:t>a</w:t>
            </w:r>
            <w:r w:rsidRPr="007A3E03">
              <w:rPr>
                <w:spacing w:val="-20"/>
                <w:w w:val="90"/>
                <w:sz w:val="24"/>
              </w:rPr>
              <w:t xml:space="preserve"> </w:t>
            </w:r>
            <w:r w:rsidRPr="007A3E03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>6</w:t>
            </w:r>
            <w:r w:rsidRPr="007A3E03">
              <w:rPr>
                <w:w w:val="90"/>
                <w:sz w:val="24"/>
              </w:rPr>
              <w:t>:00</w:t>
            </w:r>
            <w:r w:rsidRPr="007A3E03">
              <w:rPr>
                <w:spacing w:val="-18"/>
                <w:w w:val="90"/>
                <w:sz w:val="24"/>
              </w:rPr>
              <w:t xml:space="preserve"> </w:t>
            </w:r>
            <w:r w:rsidRPr="007A3E03">
              <w:rPr>
                <w:w w:val="90"/>
                <w:sz w:val="24"/>
              </w:rPr>
              <w:t>horas</w:t>
            </w:r>
          </w:p>
        </w:tc>
      </w:tr>
      <w:tr w:rsidR="00E86B15" w14:paraId="2668261C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D5F2700" w14:textId="344543E3" w:rsidR="00E86B15" w:rsidRDefault="00E86B15" w:rsidP="00E86B15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E86B15" w14:paraId="5A9BBC23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48AC45C" w14:textId="604A30CE" w:rsidR="00E86B15" w:rsidRDefault="00E86B15" w:rsidP="00E86B1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Máximo 8 días</w:t>
            </w:r>
          </w:p>
        </w:tc>
      </w:tr>
      <w:tr w:rsidR="00E86B15" w14:paraId="02884B1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8D65D4" w14:textId="2C242BAE" w:rsidR="00E86B15" w:rsidRDefault="00E86B15" w:rsidP="00E86B15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E86B15" w14:paraId="3F9A75D3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B45E82" w14:textId="02AC69F6" w:rsidR="00E86B15" w:rsidRDefault="00E86B15" w:rsidP="00E86B1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 aplica</w:t>
            </w:r>
          </w:p>
        </w:tc>
      </w:tr>
      <w:tr w:rsidR="00E86B15" w14:paraId="55DB3E2C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A6ECE8" w14:textId="1240E7D6" w:rsidR="00E86B15" w:rsidRDefault="00E86B15" w:rsidP="00E86B15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E86B15" w14:paraId="5C1FE8FF" w14:textId="77777777" w:rsidTr="00251FBE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ECF92C" w14:textId="5F0AAA99" w:rsidR="00E86B15" w:rsidRDefault="00E86B15" w:rsidP="00E86B15">
            <w:pPr>
              <w:pStyle w:val="TableParagraph"/>
              <w:spacing w:line="284" w:lineRule="exact"/>
              <w:ind w:left="0"/>
              <w:rPr>
                <w:sz w:val="24"/>
              </w:rPr>
            </w:pPr>
            <w:r w:rsidRPr="00A648C2">
              <w:rPr>
                <w:rFonts w:ascii="Source Sans Pro" w:hAnsi="Source Sans Pro"/>
                <w:b/>
                <w:bCs/>
                <w:sz w:val="24"/>
              </w:rPr>
              <w:t>LEY GENERAL DE SALUD</w:t>
            </w:r>
            <w:r>
              <w:rPr>
                <w:rFonts w:ascii="Source Sans Pro" w:hAnsi="Source Sans Pro"/>
                <w:b/>
                <w:bCs/>
                <w:sz w:val="24"/>
              </w:rPr>
              <w:t xml:space="preserve">, </w:t>
            </w:r>
            <w:r w:rsidRPr="00A648C2">
              <w:rPr>
                <w:rFonts w:ascii="Source Sans Pro" w:hAnsi="Source Sans Pro"/>
                <w:b/>
                <w:bCs/>
                <w:sz w:val="24"/>
              </w:rPr>
              <w:t>LEY ESTATAL DE SALUD</w:t>
            </w:r>
            <w:r>
              <w:rPr>
                <w:rFonts w:ascii="Source Sans Pro" w:hAnsi="Source Sans Pro"/>
                <w:b/>
                <w:bCs/>
                <w:sz w:val="24"/>
              </w:rPr>
              <w:t xml:space="preserve"> Y NORMAS OFICIALES.</w:t>
            </w:r>
          </w:p>
        </w:tc>
      </w:tr>
    </w:tbl>
    <w:p w14:paraId="4F3A5A93" w14:textId="42971ED7" w:rsidR="006A719E" w:rsidRDefault="00251FBE"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7A58FAB6">
                <wp:simplePos x="0" y="0"/>
                <wp:positionH relativeFrom="column">
                  <wp:posOffset>-358775</wp:posOffset>
                </wp:positionH>
                <wp:positionV relativeFrom="paragraph">
                  <wp:posOffset>751840</wp:posOffset>
                </wp:positionV>
                <wp:extent cx="7791450" cy="952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D5E09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28.25pt;margin-top:59.2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" fillcolor="#ff495c" strokecolor="#ff495c"/>
            </w:pict>
          </mc:Fallback>
        </mc:AlternateContent>
      </w:r>
    </w:p>
    <w:sectPr w:rsidR="006A719E">
      <w:type w:val="continuous"/>
      <w:pgSz w:w="12240" w:h="15840"/>
      <w:pgMar w:top="44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14BCB"/>
    <w:multiLevelType w:val="hybridMultilevel"/>
    <w:tmpl w:val="FD2E946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91"/>
    <w:rsid w:val="0007718A"/>
    <w:rsid w:val="000F0B84"/>
    <w:rsid w:val="00120A12"/>
    <w:rsid w:val="00251FBE"/>
    <w:rsid w:val="00357384"/>
    <w:rsid w:val="003724FA"/>
    <w:rsid w:val="00415056"/>
    <w:rsid w:val="00421203"/>
    <w:rsid w:val="005809BA"/>
    <w:rsid w:val="005953F9"/>
    <w:rsid w:val="006162A6"/>
    <w:rsid w:val="006A719E"/>
    <w:rsid w:val="006C1180"/>
    <w:rsid w:val="006D04C3"/>
    <w:rsid w:val="006E48A5"/>
    <w:rsid w:val="008A5161"/>
    <w:rsid w:val="00900CF1"/>
    <w:rsid w:val="00961F0B"/>
    <w:rsid w:val="009D457A"/>
    <w:rsid w:val="00AE2E37"/>
    <w:rsid w:val="00B527F0"/>
    <w:rsid w:val="00BF6192"/>
    <w:rsid w:val="00DB20B6"/>
    <w:rsid w:val="00E10891"/>
    <w:rsid w:val="00E86B15"/>
    <w:rsid w:val="00EB4C79"/>
    <w:rsid w:val="00EF3E6D"/>
    <w:rsid w:val="00F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7C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953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953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953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95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.saludxicotepec20212024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XICOTEPEC</cp:lastModifiedBy>
  <cp:revision>5</cp:revision>
  <cp:lastPrinted>2022-04-11T20:00:00Z</cp:lastPrinted>
  <dcterms:created xsi:type="dcterms:W3CDTF">2022-04-11T19:08:00Z</dcterms:created>
  <dcterms:modified xsi:type="dcterms:W3CDTF">2022-04-11T20:13:00Z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